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9C1" w:rsidRPr="009743ED" w:rsidRDefault="007C59C1" w:rsidP="00132E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59C1" w:rsidRPr="009743ED" w:rsidRDefault="007C59C1" w:rsidP="00132E22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  <w:r w:rsidRPr="009743E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132E22">
        <w:rPr>
          <w:rFonts w:ascii="Times New Roman" w:hAnsi="Times New Roman"/>
          <w:sz w:val="28"/>
          <w:szCs w:val="28"/>
        </w:rPr>
        <w:t xml:space="preserve">                               </w:t>
      </w:r>
      <w:r w:rsidRPr="009743ED">
        <w:rPr>
          <w:rFonts w:ascii="Times New Roman" w:hAnsi="Times New Roman"/>
          <w:sz w:val="28"/>
          <w:szCs w:val="28"/>
        </w:rPr>
        <w:t xml:space="preserve">СОВЕТ ДЕПУТАТОВ </w:t>
      </w:r>
      <w:r w:rsidR="00CD5C0D" w:rsidRPr="009743ED">
        <w:rPr>
          <w:rFonts w:ascii="Times New Roman" w:hAnsi="Times New Roman"/>
          <w:sz w:val="28"/>
          <w:szCs w:val="28"/>
        </w:rPr>
        <w:t>УБИНСКОГО</w:t>
      </w:r>
      <w:r w:rsidRPr="009743ED">
        <w:rPr>
          <w:rFonts w:ascii="Times New Roman" w:hAnsi="Times New Roman"/>
          <w:sz w:val="28"/>
          <w:szCs w:val="28"/>
        </w:rPr>
        <w:t xml:space="preserve"> РАЙОНА</w:t>
      </w:r>
    </w:p>
    <w:p w:rsidR="007C59C1" w:rsidRPr="009743ED" w:rsidRDefault="007C59C1" w:rsidP="007C59C1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  <w:r w:rsidRPr="009743ED">
        <w:rPr>
          <w:rFonts w:ascii="Times New Roman" w:hAnsi="Times New Roman"/>
          <w:sz w:val="28"/>
          <w:szCs w:val="28"/>
        </w:rPr>
        <w:t>НОВОСИБИРСКОЙ ОБЛАСТИ</w:t>
      </w:r>
    </w:p>
    <w:p w:rsidR="007C59C1" w:rsidRPr="009743ED" w:rsidRDefault="007C59C1" w:rsidP="007C59C1">
      <w:pPr>
        <w:spacing w:after="0" w:line="240" w:lineRule="auto"/>
        <w:ind w:left="-284" w:hanging="27"/>
        <w:jc w:val="center"/>
        <w:rPr>
          <w:rFonts w:ascii="Times New Roman" w:hAnsi="Times New Roman"/>
          <w:sz w:val="28"/>
          <w:szCs w:val="28"/>
        </w:rPr>
      </w:pPr>
      <w:r w:rsidRPr="009743ED">
        <w:rPr>
          <w:rFonts w:ascii="Times New Roman" w:hAnsi="Times New Roman"/>
          <w:sz w:val="28"/>
          <w:szCs w:val="28"/>
        </w:rPr>
        <w:t xml:space="preserve"> </w:t>
      </w:r>
    </w:p>
    <w:p w:rsidR="007C59C1" w:rsidRDefault="007C59C1" w:rsidP="007C59C1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  <w:r w:rsidRPr="009743ED">
        <w:rPr>
          <w:rFonts w:ascii="Times New Roman" w:hAnsi="Times New Roman"/>
          <w:sz w:val="28"/>
          <w:szCs w:val="28"/>
        </w:rPr>
        <w:t>РЕШЕНИЕ</w:t>
      </w:r>
    </w:p>
    <w:p w:rsidR="009743ED" w:rsidRPr="009743ED" w:rsidRDefault="00253AA9" w:rsidP="007C59C1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bookmarkStart w:id="0" w:name="_GoBack"/>
      <w:bookmarkEnd w:id="0"/>
      <w:r w:rsidR="009743ED">
        <w:rPr>
          <w:rFonts w:ascii="Times New Roman" w:hAnsi="Times New Roman"/>
          <w:sz w:val="28"/>
          <w:szCs w:val="28"/>
        </w:rPr>
        <w:t>вадцать пятой сессии</w:t>
      </w:r>
    </w:p>
    <w:p w:rsidR="007C59C1" w:rsidRPr="009743ED" w:rsidRDefault="009743ED" w:rsidP="00C34DD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25.12.</w:t>
      </w:r>
      <w:r w:rsidR="007C59C1" w:rsidRPr="009743ED">
        <w:rPr>
          <w:rFonts w:ascii="Times New Roman" w:hAnsi="Times New Roman"/>
          <w:sz w:val="28"/>
          <w:szCs w:val="28"/>
        </w:rPr>
        <w:t xml:space="preserve">2019                                                                                              № </w:t>
      </w:r>
      <w:r w:rsidR="00132E22">
        <w:rPr>
          <w:rFonts w:ascii="Times New Roman" w:hAnsi="Times New Roman"/>
          <w:sz w:val="28"/>
          <w:szCs w:val="28"/>
        </w:rPr>
        <w:t>229</w:t>
      </w:r>
    </w:p>
    <w:p w:rsidR="007C59C1" w:rsidRDefault="007C59C1" w:rsidP="00E511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3ED" w:rsidRDefault="00E511D1" w:rsidP="007C5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6C7C8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елей, порядка и условий </w:t>
      </w:r>
    </w:p>
    <w:p w:rsidR="009743ED" w:rsidRDefault="00E511D1" w:rsidP="007C5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межбюджетных трансфертов бюджетам поселений </w:t>
      </w:r>
      <w:r w:rsidR="00CD5C0D"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</w:t>
      </w:r>
      <w:r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0F5CD6"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 w:rsidR="000F5CD6"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</w:t>
      </w:r>
      <w:r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</w:p>
    <w:p w:rsidR="009743ED" w:rsidRDefault="00CD5C0D" w:rsidP="00974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</w:t>
      </w:r>
      <w:r w:rsidR="00E511D1" w:rsidRPr="0097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источником финансового обеспечения которых являются субвенции </w:t>
      </w:r>
      <w:r w:rsidR="00E511D1" w:rsidRPr="009743ED">
        <w:rPr>
          <w:rFonts w:ascii="Times New Roman" w:hAnsi="Times New Roman" w:cs="Times New Roman"/>
          <w:sz w:val="28"/>
          <w:szCs w:val="28"/>
        </w:rPr>
        <w:t xml:space="preserve">на осуществление полномочий по первичному воинскому учету на территориях, </w:t>
      </w:r>
    </w:p>
    <w:p w:rsidR="00E511D1" w:rsidRPr="009743ED" w:rsidRDefault="00E511D1" w:rsidP="00974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3ED">
        <w:rPr>
          <w:rFonts w:ascii="Times New Roman" w:hAnsi="Times New Roman" w:cs="Times New Roman"/>
          <w:sz w:val="28"/>
          <w:szCs w:val="28"/>
        </w:rPr>
        <w:t>где отсутствуют военные комиссариаты</w:t>
      </w:r>
    </w:p>
    <w:p w:rsidR="00E511D1" w:rsidRDefault="00E511D1" w:rsidP="00E511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E22" w:rsidRDefault="00132E22" w:rsidP="00E511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11D1" w:rsidRDefault="00E511D1" w:rsidP="00536CE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142 Бюджетного кодекса Российской Федерации, Совет депутатов </w:t>
      </w:r>
      <w:r w:rsidR="00CD5C0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0F5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E511D1" w:rsidRPr="00093932" w:rsidRDefault="00E511D1" w:rsidP="00536CE8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39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93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557A16" w:rsidRDefault="00C34DDE" w:rsidP="00536CE8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</w:t>
      </w:r>
      <w:r w:rsidR="006C7C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прилагаемые ц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ели, порядок и условия предоставления межбюджетных трансфертов</w:t>
      </w:r>
      <w:r w:rsidR="00E51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поселений </w:t>
      </w:r>
      <w:r w:rsidR="00CD5C0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</w:t>
      </w:r>
      <w:r w:rsidR="000F5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0F5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бюджета </w:t>
      </w:r>
      <w:r w:rsidR="00CD5C0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источником финансового обеспечения которых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субвенции </w:t>
      </w:r>
      <w:r w:rsidR="00E511D1">
        <w:rPr>
          <w:rFonts w:ascii="Times New Roman" w:hAnsi="Times New Roman" w:cs="Times New Roman"/>
          <w:sz w:val="28"/>
          <w:szCs w:val="28"/>
        </w:rPr>
        <w:t>на осуществление полномочий по первичному воинскому учету на территориях, где отсутствуют военные комиссариаты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7A16" w:rsidRDefault="00C34DDE" w:rsidP="00536CE8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решение вступает в силу </w:t>
      </w:r>
      <w:r w:rsidR="006C7C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официального опубликования</w:t>
      </w:r>
      <w:r w:rsidR="00A454F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ранее</w:t>
      </w:r>
      <w:r w:rsidR="00E51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января 2020 года.</w:t>
      </w:r>
    </w:p>
    <w:p w:rsidR="00C34DDE" w:rsidRPr="00C34DDE" w:rsidRDefault="006D4CFC" w:rsidP="00536CE8">
      <w:pPr>
        <w:tabs>
          <w:tab w:val="left" w:pos="709"/>
        </w:tabs>
        <w:snapToGri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t>3</w:t>
      </w:r>
      <w:r w:rsidR="00C34DDE">
        <w:rPr>
          <w:sz w:val="28"/>
          <w:szCs w:val="28"/>
        </w:rPr>
        <w:t xml:space="preserve">. </w:t>
      </w:r>
      <w:proofErr w:type="gramStart"/>
      <w:r w:rsidR="00C34DDE" w:rsidRPr="00C34DDE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C34DDE" w:rsidRPr="00C34DDE">
        <w:rPr>
          <w:rFonts w:ascii="Times New Roman" w:hAnsi="Times New Roman" w:cs="Times New Roman"/>
          <w:bCs/>
          <w:sz w:val="28"/>
          <w:szCs w:val="28"/>
        </w:rPr>
        <w:t xml:space="preserve"> исполнением решения  возложить на </w:t>
      </w:r>
      <w:r w:rsidR="00A454F7">
        <w:rPr>
          <w:rFonts w:ascii="Times New Roman" w:hAnsi="Times New Roman" w:cs="Times New Roman"/>
          <w:bCs/>
          <w:sz w:val="28"/>
          <w:szCs w:val="28"/>
        </w:rPr>
        <w:t>постоянную</w:t>
      </w:r>
      <w:r w:rsidR="00C34DDE" w:rsidRPr="00C34DDE">
        <w:rPr>
          <w:rFonts w:ascii="Times New Roman" w:hAnsi="Times New Roman" w:cs="Times New Roman"/>
          <w:bCs/>
          <w:sz w:val="28"/>
          <w:szCs w:val="28"/>
        </w:rPr>
        <w:t xml:space="preserve"> комиссию</w:t>
      </w:r>
      <w:r w:rsidR="00A454F7">
        <w:rPr>
          <w:rFonts w:ascii="Times New Roman" w:hAnsi="Times New Roman" w:cs="Times New Roman"/>
          <w:bCs/>
          <w:sz w:val="28"/>
          <w:szCs w:val="28"/>
        </w:rPr>
        <w:t xml:space="preserve"> Совета депутатов Убинского района Новосибирской области по бюджетной, налоговой, финансово-кредитной политике, экономике, промышленности и собственности </w:t>
      </w:r>
      <w:r w:rsidR="00C34DDE" w:rsidRPr="00C34DDE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454F7">
        <w:rPr>
          <w:rFonts w:ascii="Times New Roman" w:hAnsi="Times New Roman" w:cs="Times New Roman"/>
          <w:bCs/>
          <w:sz w:val="28"/>
          <w:szCs w:val="28"/>
        </w:rPr>
        <w:t>Магкеева И.Л.</w:t>
      </w:r>
      <w:r w:rsidR="00C34DDE" w:rsidRPr="00C34DDE">
        <w:rPr>
          <w:rFonts w:ascii="Times New Roman" w:hAnsi="Times New Roman" w:cs="Times New Roman"/>
          <w:bCs/>
          <w:sz w:val="28"/>
          <w:szCs w:val="28"/>
        </w:rPr>
        <w:t>).</w:t>
      </w:r>
    </w:p>
    <w:p w:rsidR="00AB754F" w:rsidRDefault="00AB754F" w:rsidP="00AB754F">
      <w:pPr>
        <w:pStyle w:val="Default"/>
        <w:ind w:left="-284" w:firstLine="851"/>
        <w:contextualSpacing/>
        <w:jc w:val="both"/>
        <w:rPr>
          <w:sz w:val="28"/>
          <w:szCs w:val="28"/>
        </w:rPr>
      </w:pPr>
    </w:p>
    <w:p w:rsidR="00536CE8" w:rsidRDefault="00536CE8" w:rsidP="00AB754F">
      <w:pPr>
        <w:pStyle w:val="Default"/>
        <w:ind w:left="-284" w:firstLine="851"/>
        <w:contextualSpacing/>
        <w:jc w:val="both"/>
        <w:rPr>
          <w:sz w:val="28"/>
          <w:szCs w:val="28"/>
        </w:rPr>
      </w:pPr>
    </w:p>
    <w:p w:rsidR="00536CE8" w:rsidRDefault="00536CE8" w:rsidP="00536CE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AB754F" w:rsidRDefault="00AB754F" w:rsidP="00536CE8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454F7">
        <w:rPr>
          <w:rFonts w:ascii="Times New Roman" w:hAnsi="Times New Roman"/>
          <w:sz w:val="28"/>
          <w:szCs w:val="28"/>
        </w:rPr>
        <w:t>Убинского</w:t>
      </w:r>
      <w:r>
        <w:rPr>
          <w:rFonts w:ascii="Times New Roman" w:hAnsi="Times New Roman"/>
          <w:sz w:val="28"/>
          <w:szCs w:val="28"/>
        </w:rPr>
        <w:t xml:space="preserve"> района     </w:t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="005B62C0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B754F" w:rsidRDefault="00AB754F" w:rsidP="00536CE8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A454F7">
        <w:rPr>
          <w:rFonts w:ascii="Times New Roman" w:hAnsi="Times New Roman"/>
          <w:sz w:val="28"/>
          <w:szCs w:val="28"/>
        </w:rPr>
        <w:t>Убинского</w:t>
      </w:r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AB754F" w:rsidRDefault="00AB754F" w:rsidP="00536CE8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Новосибирской области</w:t>
      </w:r>
    </w:p>
    <w:p w:rsidR="009743ED" w:rsidRDefault="00536CE8" w:rsidP="005B62C0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B754F">
        <w:rPr>
          <w:rFonts w:ascii="Times New Roman" w:hAnsi="Times New Roman"/>
          <w:sz w:val="28"/>
          <w:szCs w:val="28"/>
        </w:rPr>
        <w:t xml:space="preserve">________ </w:t>
      </w:r>
      <w:r w:rsidR="00A454F7">
        <w:rPr>
          <w:rFonts w:ascii="Times New Roman" w:hAnsi="Times New Roman"/>
          <w:sz w:val="28"/>
          <w:szCs w:val="28"/>
        </w:rPr>
        <w:t>О.Ф.</w:t>
      </w:r>
      <w:r w:rsidR="005B62C0">
        <w:rPr>
          <w:rFonts w:ascii="Times New Roman" w:hAnsi="Times New Roman"/>
          <w:sz w:val="28"/>
          <w:szCs w:val="28"/>
        </w:rPr>
        <w:t xml:space="preserve"> </w:t>
      </w:r>
      <w:r w:rsidR="00A454F7">
        <w:rPr>
          <w:rFonts w:ascii="Times New Roman" w:hAnsi="Times New Roman"/>
          <w:sz w:val="28"/>
          <w:szCs w:val="28"/>
        </w:rPr>
        <w:t>Конюк</w:t>
      </w:r>
      <w:r w:rsidR="00AB754F">
        <w:rPr>
          <w:rFonts w:ascii="Times New Roman" w:hAnsi="Times New Roman"/>
          <w:sz w:val="28"/>
          <w:szCs w:val="28"/>
        </w:rPr>
        <w:t xml:space="preserve"> </w:t>
      </w:r>
      <w:r w:rsidR="00AB754F">
        <w:rPr>
          <w:rFonts w:ascii="Times New Roman" w:hAnsi="Times New Roman"/>
          <w:sz w:val="28"/>
          <w:szCs w:val="28"/>
        </w:rPr>
        <w:tab/>
      </w:r>
      <w:r w:rsidR="00AB754F">
        <w:rPr>
          <w:rFonts w:ascii="Times New Roman" w:hAnsi="Times New Roman"/>
          <w:sz w:val="28"/>
          <w:szCs w:val="28"/>
        </w:rPr>
        <w:tab/>
      </w:r>
      <w:r w:rsidR="00AB754F">
        <w:rPr>
          <w:rFonts w:ascii="Times New Roman" w:hAnsi="Times New Roman"/>
          <w:sz w:val="28"/>
          <w:szCs w:val="28"/>
        </w:rPr>
        <w:tab/>
      </w:r>
      <w:r w:rsidR="00A454F7">
        <w:rPr>
          <w:rFonts w:ascii="Times New Roman" w:hAnsi="Times New Roman"/>
          <w:sz w:val="28"/>
          <w:szCs w:val="28"/>
        </w:rPr>
        <w:t xml:space="preserve">          </w:t>
      </w:r>
      <w:r w:rsidR="00AB754F">
        <w:rPr>
          <w:rFonts w:ascii="Times New Roman" w:hAnsi="Times New Roman"/>
          <w:sz w:val="28"/>
          <w:szCs w:val="28"/>
        </w:rPr>
        <w:t xml:space="preserve">   _____________ </w:t>
      </w:r>
      <w:r w:rsidR="00A454F7">
        <w:rPr>
          <w:rFonts w:ascii="Times New Roman" w:hAnsi="Times New Roman"/>
          <w:sz w:val="28"/>
          <w:szCs w:val="28"/>
        </w:rPr>
        <w:t>С.М.</w:t>
      </w:r>
      <w:r w:rsidR="009743ED">
        <w:rPr>
          <w:rFonts w:ascii="Times New Roman" w:hAnsi="Times New Roman"/>
          <w:sz w:val="28"/>
          <w:szCs w:val="28"/>
        </w:rPr>
        <w:t xml:space="preserve"> </w:t>
      </w:r>
      <w:r w:rsidR="00A454F7">
        <w:rPr>
          <w:rFonts w:ascii="Times New Roman" w:hAnsi="Times New Roman"/>
          <w:sz w:val="28"/>
          <w:szCs w:val="28"/>
        </w:rPr>
        <w:t>Сучков</w:t>
      </w:r>
      <w:r w:rsidR="00AB754F">
        <w:rPr>
          <w:rFonts w:ascii="Times New Roman" w:hAnsi="Times New Roman"/>
          <w:sz w:val="28"/>
          <w:szCs w:val="28"/>
        </w:rPr>
        <w:t xml:space="preserve">  </w:t>
      </w:r>
    </w:p>
    <w:p w:rsidR="00AB754F" w:rsidRDefault="00AB754F" w:rsidP="00536CE8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B62C0" w:rsidRPr="005B62C0" w:rsidRDefault="005B62C0" w:rsidP="005B62C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B62C0">
        <w:rPr>
          <w:rFonts w:ascii="Times New Roman" w:eastAsia="Calibri" w:hAnsi="Times New Roman" w:cs="Times New Roman"/>
          <w:sz w:val="28"/>
          <w:szCs w:val="28"/>
        </w:rPr>
        <w:t>с. Убинское</w:t>
      </w:r>
    </w:p>
    <w:p w:rsidR="005B62C0" w:rsidRPr="005B62C0" w:rsidRDefault="005B62C0" w:rsidP="005B62C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B62C0">
        <w:rPr>
          <w:rFonts w:ascii="Times New Roman" w:eastAsia="Calibri" w:hAnsi="Times New Roman" w:cs="Times New Roman"/>
          <w:sz w:val="28"/>
          <w:szCs w:val="28"/>
        </w:rPr>
        <w:t>ул. Ленина, 23</w:t>
      </w:r>
    </w:p>
    <w:p w:rsidR="005B62C0" w:rsidRPr="005B62C0" w:rsidRDefault="005B62C0" w:rsidP="005B62C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B62C0">
        <w:rPr>
          <w:rFonts w:ascii="Times New Roman" w:eastAsia="Calibri" w:hAnsi="Times New Roman" w:cs="Times New Roman"/>
          <w:sz w:val="28"/>
          <w:szCs w:val="28"/>
        </w:rPr>
        <w:t xml:space="preserve">«____»  декабрь  2019 года </w:t>
      </w:r>
    </w:p>
    <w:p w:rsidR="009743ED" w:rsidRPr="005B62C0" w:rsidRDefault="005B62C0" w:rsidP="005B62C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B62C0">
        <w:rPr>
          <w:rFonts w:ascii="Times New Roman" w:eastAsia="Calibri" w:hAnsi="Times New Roman" w:cs="Times New Roman"/>
          <w:sz w:val="28"/>
          <w:szCs w:val="28"/>
        </w:rPr>
        <w:t>№ ___</w:t>
      </w:r>
    </w:p>
    <w:tbl>
      <w:tblPr>
        <w:tblW w:w="0" w:type="auto"/>
        <w:tblInd w:w="592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</w:tblGrid>
      <w:tr w:rsidR="009743ED" w:rsidRPr="009743ED" w:rsidTr="004D4269">
        <w:tc>
          <w:tcPr>
            <w:tcW w:w="4217" w:type="dxa"/>
          </w:tcPr>
          <w:p w:rsidR="00E7404C" w:rsidRDefault="00E7404C" w:rsidP="0097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E7404C" w:rsidRDefault="00E7404C" w:rsidP="0097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9743ED" w:rsidRPr="009743ED" w:rsidRDefault="009743ED" w:rsidP="0097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УТВЕРЖДЕНЫ</w:t>
            </w:r>
          </w:p>
          <w:p w:rsidR="009743ED" w:rsidRPr="009743ED" w:rsidRDefault="009743ED" w:rsidP="0097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743E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Решением двадцать пятой сессии Совета депутатов Убинского района Новосибирской области</w:t>
            </w:r>
          </w:p>
          <w:p w:rsidR="009743ED" w:rsidRPr="009743ED" w:rsidRDefault="009743ED" w:rsidP="0097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743E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25.12.2019  №</w:t>
            </w:r>
            <w:r w:rsidR="00132E2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229</w:t>
            </w:r>
          </w:p>
        </w:tc>
      </w:tr>
    </w:tbl>
    <w:p w:rsidR="00E511D1" w:rsidRDefault="00E511D1" w:rsidP="009743ED">
      <w:pPr>
        <w:spacing w:after="0" w:line="240" w:lineRule="auto"/>
        <w:rPr>
          <w:sz w:val="28"/>
          <w:szCs w:val="28"/>
        </w:rPr>
      </w:pPr>
    </w:p>
    <w:p w:rsidR="009743ED" w:rsidRDefault="009743ED" w:rsidP="00974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11D1" w:rsidRPr="00563A9B" w:rsidRDefault="00E511D1" w:rsidP="00E51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A9B">
        <w:rPr>
          <w:rFonts w:ascii="Times New Roman" w:hAnsi="Times New Roman" w:cs="Times New Roman"/>
          <w:b/>
          <w:sz w:val="28"/>
          <w:szCs w:val="28"/>
        </w:rPr>
        <w:t xml:space="preserve">Цели, порядок и условия </w:t>
      </w:r>
    </w:p>
    <w:p w:rsidR="00E511D1" w:rsidRDefault="00E511D1" w:rsidP="006C7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A9B">
        <w:rPr>
          <w:rFonts w:ascii="Times New Roman" w:hAnsi="Times New Roman" w:cs="Times New Roman"/>
          <w:b/>
          <w:sz w:val="28"/>
          <w:szCs w:val="28"/>
        </w:rPr>
        <w:t>предоставления межбюджетных трансфертов</w:t>
      </w:r>
      <w:r w:rsidRPr="00563A9B">
        <w:rPr>
          <w:b/>
        </w:rPr>
        <w:t xml:space="preserve"> </w:t>
      </w:r>
      <w:r w:rsidRPr="00563A9B">
        <w:rPr>
          <w:rFonts w:ascii="Times New Roman" w:hAnsi="Times New Roman" w:cs="Times New Roman"/>
          <w:b/>
          <w:sz w:val="28"/>
          <w:szCs w:val="28"/>
        </w:rPr>
        <w:t xml:space="preserve">бюджетам поселений </w:t>
      </w:r>
      <w:r w:rsidR="006D4CFC">
        <w:rPr>
          <w:rFonts w:ascii="Times New Roman" w:hAnsi="Times New Roman" w:cs="Times New Roman"/>
          <w:b/>
          <w:sz w:val="28"/>
          <w:szCs w:val="28"/>
        </w:rPr>
        <w:t>Убинского</w:t>
      </w:r>
      <w:r w:rsidRPr="00563A9B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C34DDE" w:rsidRPr="00563A9B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563A9B">
        <w:rPr>
          <w:rFonts w:ascii="Times New Roman" w:hAnsi="Times New Roman" w:cs="Times New Roman"/>
          <w:b/>
          <w:sz w:val="28"/>
          <w:szCs w:val="28"/>
        </w:rPr>
        <w:t xml:space="preserve"> из</w:t>
      </w:r>
      <w:r w:rsidR="00C34DDE" w:rsidRPr="00563A9B">
        <w:rPr>
          <w:rFonts w:ascii="Times New Roman" w:hAnsi="Times New Roman" w:cs="Times New Roman"/>
          <w:b/>
          <w:sz w:val="28"/>
          <w:szCs w:val="28"/>
        </w:rPr>
        <w:t xml:space="preserve"> местного бюджета </w:t>
      </w:r>
      <w:r w:rsidR="006D4CFC">
        <w:rPr>
          <w:rFonts w:ascii="Times New Roman" w:hAnsi="Times New Roman" w:cs="Times New Roman"/>
          <w:b/>
          <w:sz w:val="28"/>
          <w:szCs w:val="28"/>
        </w:rPr>
        <w:t>Убинского</w:t>
      </w:r>
      <w:r w:rsidRPr="00563A9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 источником финансового обеспечения которых явля</w:t>
      </w:r>
      <w:r w:rsidR="00C34DDE" w:rsidRPr="00563A9B">
        <w:rPr>
          <w:rFonts w:ascii="Times New Roman" w:hAnsi="Times New Roman" w:cs="Times New Roman"/>
          <w:b/>
          <w:sz w:val="28"/>
          <w:szCs w:val="28"/>
        </w:rPr>
        <w:t>ю</w:t>
      </w:r>
      <w:r w:rsidRPr="00563A9B">
        <w:rPr>
          <w:rFonts w:ascii="Times New Roman" w:hAnsi="Times New Roman" w:cs="Times New Roman"/>
          <w:b/>
          <w:sz w:val="28"/>
          <w:szCs w:val="28"/>
        </w:rPr>
        <w:t>тся субвенци</w:t>
      </w:r>
      <w:r w:rsidR="00C34DDE" w:rsidRPr="00563A9B">
        <w:rPr>
          <w:rFonts w:ascii="Times New Roman" w:hAnsi="Times New Roman" w:cs="Times New Roman"/>
          <w:b/>
          <w:sz w:val="28"/>
          <w:szCs w:val="28"/>
        </w:rPr>
        <w:t>и</w:t>
      </w:r>
      <w:r w:rsidRPr="00563A9B">
        <w:rPr>
          <w:rFonts w:ascii="Times New Roman" w:hAnsi="Times New Roman" w:cs="Times New Roman"/>
          <w:b/>
          <w:sz w:val="28"/>
          <w:szCs w:val="28"/>
        </w:rPr>
        <w:t xml:space="preserve"> на осуществление полномочий по первичному воинскому учету на территориях, где отсутствуют военные комиссариаты</w:t>
      </w:r>
    </w:p>
    <w:p w:rsidR="006C7C8B" w:rsidRPr="006C7C8B" w:rsidRDefault="006C7C8B" w:rsidP="006C7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1D1" w:rsidRPr="009743ED" w:rsidRDefault="009743ED" w:rsidP="00E511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3ED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142 Бюджетного кодекса Российской Федерации межбюджетные трансферты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="006D4CFC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34DD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C34DDE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D4CFC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источником финансового обеспечения которых явля</w:t>
      </w:r>
      <w:r w:rsidR="00C34DD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субвенци</w:t>
      </w:r>
      <w:r w:rsidR="00C34D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полномочий по первичному воинскому учету на территориях, где отсутствуют военные комиссариаты</w:t>
      </w:r>
      <w:r w:rsidR="00C34DDE">
        <w:rPr>
          <w:rFonts w:ascii="Times New Roman" w:hAnsi="Times New Roman" w:cs="Times New Roman"/>
          <w:sz w:val="28"/>
          <w:szCs w:val="28"/>
        </w:rPr>
        <w:t xml:space="preserve"> (далее – Цели, порядок и условия), </w:t>
      </w:r>
      <w:r>
        <w:rPr>
          <w:rFonts w:ascii="Times New Roman" w:hAnsi="Times New Roman" w:cs="Times New Roman"/>
          <w:sz w:val="28"/>
          <w:szCs w:val="28"/>
        </w:rPr>
        <w:t>предоставляются в форме субвенций бюджетам муниципальных образований (далее – Субвенции).</w:t>
      </w:r>
      <w:proofErr w:type="gramEnd"/>
    </w:p>
    <w:p w:rsidR="00525C3C" w:rsidRDefault="00E511D1" w:rsidP="009743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Субвенции бюджетам муниципальных образований предоставляются в соответствии с предусмотренными решением Совета депутатов </w:t>
      </w:r>
      <w:r w:rsidR="006D4CFC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</w:t>
      </w:r>
      <w:r w:rsidR="00C34DDE">
        <w:rPr>
          <w:rFonts w:ascii="Times New Roman" w:hAnsi="Times New Roman" w:cs="Times New Roman"/>
          <w:sz w:val="28"/>
          <w:szCs w:val="28"/>
        </w:rPr>
        <w:t xml:space="preserve">местном </w:t>
      </w:r>
      <w:r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 (далее – Решение о </w:t>
      </w:r>
      <w:r w:rsidR="00C34DDE">
        <w:rPr>
          <w:rFonts w:ascii="Times New Roman" w:hAnsi="Times New Roman" w:cs="Times New Roman"/>
          <w:sz w:val="28"/>
          <w:szCs w:val="28"/>
        </w:rPr>
        <w:t xml:space="preserve">местном </w:t>
      </w:r>
      <w:r>
        <w:rPr>
          <w:rFonts w:ascii="Times New Roman" w:hAnsi="Times New Roman" w:cs="Times New Roman"/>
          <w:sz w:val="28"/>
          <w:szCs w:val="28"/>
        </w:rPr>
        <w:t>бюджете) бюджетными ассигнованиями, а также в пределах, утвержденных администрации</w:t>
      </w:r>
      <w:r w:rsidR="006D4CFC">
        <w:rPr>
          <w:rFonts w:ascii="Times New Roman" w:hAnsi="Times New Roman" w:cs="Times New Roman"/>
          <w:sz w:val="28"/>
          <w:szCs w:val="28"/>
        </w:rPr>
        <w:t xml:space="preserve">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лимитов бюджетных обязательств.</w:t>
      </w:r>
      <w:proofErr w:type="gramEnd"/>
    </w:p>
    <w:p w:rsidR="009743ED" w:rsidRDefault="009743ED" w:rsidP="009743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11D1" w:rsidRPr="009743ED" w:rsidRDefault="009743ED" w:rsidP="00974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3ED">
        <w:rPr>
          <w:rFonts w:ascii="Times New Roman" w:hAnsi="Times New Roman" w:cs="Times New Roman"/>
          <w:b/>
          <w:sz w:val="28"/>
          <w:szCs w:val="28"/>
        </w:rPr>
        <w:t>Цели предоставления субвенций</w:t>
      </w:r>
    </w:p>
    <w:p w:rsidR="00E511D1" w:rsidRDefault="00E511D1" w:rsidP="0097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Субвенци</w:t>
      </w:r>
      <w:r w:rsidR="00C34D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C34DD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муниципальным образованиям </w:t>
      </w:r>
      <w:r w:rsidR="006D4CFC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муниципальные образования) на осуществление передаваемых Российской Федерацией полномочий по первичному воинскому учету на территории соответствующего муниципального образования, где отсутствует военный комиссариат.</w:t>
      </w:r>
    </w:p>
    <w:p w:rsidR="00C34DDE" w:rsidRDefault="00C34DDE" w:rsidP="0097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1D1" w:rsidRPr="009743ED" w:rsidRDefault="009743ED" w:rsidP="00974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3ED">
        <w:rPr>
          <w:rFonts w:ascii="Times New Roman" w:hAnsi="Times New Roman" w:cs="Times New Roman"/>
          <w:b/>
          <w:sz w:val="28"/>
          <w:szCs w:val="28"/>
        </w:rPr>
        <w:t>Порядок и условия предоставления субвенций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 Субвенций из </w:t>
      </w:r>
      <w:r w:rsidR="00525C3C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4725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25C3C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– местный бюджет района)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r w:rsidR="00747255">
        <w:rPr>
          <w:rFonts w:ascii="Times New Roman" w:hAnsi="Times New Roman" w:cs="Times New Roman"/>
          <w:sz w:val="28"/>
          <w:szCs w:val="28"/>
        </w:rPr>
        <w:t>Убинского</w:t>
      </w:r>
      <w:r w:rsidR="00525C3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бюджетам поселений)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полномочий по первичному воинскому учету на территориях, где отсутствуют военные комиссариаты, осуществляется в соответствии с Методикой расчета субвенций из </w:t>
      </w:r>
      <w:r w:rsidR="00525C3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>
        <w:rPr>
          <w:rFonts w:ascii="Times New Roman" w:hAnsi="Times New Roman" w:cs="Times New Roman"/>
          <w:sz w:val="28"/>
          <w:szCs w:val="28"/>
        </w:rPr>
        <w:t>района  бюджетам поселений на осуществление полномочий по первичному воинскому учету на территориях, где отсутствуют военные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комиссариаты, согласно приложению </w:t>
      </w:r>
      <w:r w:rsidR="006C7C8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 к Закону Новосибирской области от 30.04.2014 № 431-ОЗ "О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комиссариаты" (далее – Закон НСО от 30.04.2014 № 431-ОЗ).</w:t>
      </w:r>
      <w:proofErr w:type="gramEnd"/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Субвенции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расходуется на следующих условиях: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Субвенции зачисляются в бюджеты поселений и учитываются в составе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доходов бюджета соответствующего муниципального образования </w:t>
      </w:r>
      <w:r w:rsidR="0074725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25C3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классификацией.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Учет операций по предоставлению денежных выплат, связанных с осуществлением полномочий по первичному воинскому учету на территориях, где отсутствуют военные комиссариаты, осуществляется на лицевом счете администрации соответствующего муниципального образования, открытом в Управлении Федерального казначейства по Новосибирской области.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Муниципальные образования вправе расходовать Субвенции на следующие направления расходов: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оплату труда военно-учетных работников, включая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на фонд оплаты труда;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оплату услуг связи;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оплату транспортных услуг;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оплату командировочных услуг;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оплату коммунальных услуг;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оплату аренды за пользование имуществом;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расходы по приобретениям мебели, инвентаря, оргтехники, средств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связи;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приобретение расходных материалов.</w:t>
      </w:r>
    </w:p>
    <w:p w:rsidR="00E511D1" w:rsidRDefault="00E511D1" w:rsidP="0097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Использование муниципальными образованиями Субвенций, полученных на осуществление переданных государственных полномочий, на иные цели не допускается.</w:t>
      </w:r>
    </w:p>
    <w:p w:rsidR="009743ED" w:rsidRPr="00B11006" w:rsidRDefault="00E511D1" w:rsidP="00B110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Своевременное представление отчетов об использовании Субвенции в сроки, установленные статьей 7 Закона НСО от 30.04.2014 №431-ОЗ.</w:t>
      </w:r>
    </w:p>
    <w:p w:rsidR="00E511D1" w:rsidRPr="009743ED" w:rsidRDefault="009743ED" w:rsidP="00974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3ED">
        <w:rPr>
          <w:rFonts w:ascii="Times New Roman" w:hAnsi="Times New Roman" w:cs="Times New Roman"/>
          <w:b/>
          <w:sz w:val="28"/>
          <w:szCs w:val="28"/>
        </w:rPr>
        <w:t>Ответственность и контроль</w:t>
      </w:r>
    </w:p>
    <w:p w:rsidR="009743ED" w:rsidRDefault="00E511D1" w:rsidP="009743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целевым использованием Субвенций осуществля</w:t>
      </w:r>
      <w:r w:rsidR="0041001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410012">
        <w:rPr>
          <w:rFonts w:ascii="Times New Roman" w:hAnsi="Times New Roman" w:cs="Times New Roman"/>
          <w:sz w:val="28"/>
          <w:szCs w:val="28"/>
        </w:rPr>
        <w:t>ся в соответствии с действующим законодательством.</w:t>
      </w:r>
    </w:p>
    <w:p w:rsidR="00B17426" w:rsidRPr="00132E22" w:rsidRDefault="00E511D1" w:rsidP="00132E2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Муниципальные образования района несут ответственность за целевое и эффективное испо</w:t>
      </w:r>
      <w:r w:rsidR="006C7C8B">
        <w:rPr>
          <w:rFonts w:ascii="Times New Roman" w:hAnsi="Times New Roman" w:cs="Times New Roman"/>
          <w:sz w:val="28"/>
          <w:szCs w:val="28"/>
        </w:rPr>
        <w:t>льзование Субвенций, настоящих ц</w:t>
      </w:r>
      <w:r>
        <w:rPr>
          <w:rFonts w:ascii="Times New Roman" w:hAnsi="Times New Roman" w:cs="Times New Roman"/>
          <w:sz w:val="28"/>
          <w:szCs w:val="28"/>
        </w:rPr>
        <w:t>елей, порядка и условий, достоверность представляемых сведений и документов.</w:t>
      </w:r>
    </w:p>
    <w:sectPr w:rsidR="00B17426" w:rsidRPr="00132E22" w:rsidSect="00E7404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30B1A"/>
    <w:multiLevelType w:val="hybridMultilevel"/>
    <w:tmpl w:val="01B6E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792AFC"/>
    <w:multiLevelType w:val="hybridMultilevel"/>
    <w:tmpl w:val="BD981160"/>
    <w:lvl w:ilvl="0" w:tplc="DEEC9F0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13"/>
    <w:rsid w:val="00093932"/>
    <w:rsid w:val="000F5CD6"/>
    <w:rsid w:val="00132E22"/>
    <w:rsid w:val="00253AA9"/>
    <w:rsid w:val="00410012"/>
    <w:rsid w:val="00487377"/>
    <w:rsid w:val="00525C3C"/>
    <w:rsid w:val="00536CE8"/>
    <w:rsid w:val="00557A16"/>
    <w:rsid w:val="00563A9B"/>
    <w:rsid w:val="005B62C0"/>
    <w:rsid w:val="006C7C8B"/>
    <w:rsid w:val="006D4CFC"/>
    <w:rsid w:val="00747255"/>
    <w:rsid w:val="007C59C1"/>
    <w:rsid w:val="009743ED"/>
    <w:rsid w:val="00A454F7"/>
    <w:rsid w:val="00A66FC6"/>
    <w:rsid w:val="00AB754F"/>
    <w:rsid w:val="00B11006"/>
    <w:rsid w:val="00B17426"/>
    <w:rsid w:val="00BC7720"/>
    <w:rsid w:val="00C34DDE"/>
    <w:rsid w:val="00CD5C0D"/>
    <w:rsid w:val="00DD1213"/>
    <w:rsid w:val="00DE4683"/>
    <w:rsid w:val="00E511D1"/>
    <w:rsid w:val="00E7404C"/>
    <w:rsid w:val="00E84A2B"/>
    <w:rsid w:val="00F57A67"/>
    <w:rsid w:val="00F7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1D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5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AB7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1D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5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AB7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8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user</cp:lastModifiedBy>
  <cp:revision>19</cp:revision>
  <cp:lastPrinted>2019-12-20T04:13:00Z</cp:lastPrinted>
  <dcterms:created xsi:type="dcterms:W3CDTF">2019-12-18T05:41:00Z</dcterms:created>
  <dcterms:modified xsi:type="dcterms:W3CDTF">2019-12-26T08:06:00Z</dcterms:modified>
</cp:coreProperties>
</file>